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0B50" w:rsidR="00D4706D" w:rsidP="00D4706D" w:rsidRDefault="00D4706D" w14:paraId="db7eae0" w14:textId="db7eae0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6B0B50">
        <w:rPr>
          <w:rFonts w:ascii="Arial" w:hAnsi="Arial" w:cs="Arial"/>
          <w:sz w:val="22"/>
          <w:szCs w:val="22"/>
        </w:rPr>
        <w:t xml:space="preserve">Z A P I S N I K </w:t>
      </w:r>
    </w:p>
    <w:p w:rsidRPr="006B0B50" w:rsidR="00D4706D" w:rsidP="00D4706D" w:rsidRDefault="00D4706D">
      <w:pPr>
        <w:pStyle w:val="Tijeloteksta2"/>
        <w:rPr>
          <w:szCs w:val="22"/>
        </w:rPr>
      </w:pPr>
    </w:p>
    <w:p w:rsidRPr="006B0B50" w:rsidR="00244A3E" w:rsidP="00D4706D" w:rsidRDefault="00D4706D">
      <w:pPr>
        <w:pStyle w:val="Tijeloteksta2"/>
        <w:rPr>
          <w:szCs w:val="22"/>
        </w:rPr>
      </w:pPr>
      <w:r w:rsidRPr="006B0B50">
        <w:rPr>
          <w:szCs w:val="22"/>
        </w:rPr>
        <w:t xml:space="preserve">sastavljen </w:t>
      </w:r>
      <w:r w:rsidR="006B0B50">
        <w:rPr>
          <w:szCs w:val="22"/>
        </w:rPr>
        <w:t>kod Trgovačkog suda</w:t>
      </w:r>
      <w:r w:rsidRPr="006B0B50">
        <w:rPr>
          <w:szCs w:val="22"/>
        </w:rPr>
        <w:t xml:space="preserve"> u Zadru </w:t>
      </w:r>
      <w:r w:rsidR="006C6886">
        <w:rPr>
          <w:szCs w:val="22"/>
        </w:rPr>
        <w:t xml:space="preserve">radi otvaranju pisane ponude u vezi prodaje imovine stečajnog dužnika </w:t>
      </w:r>
      <w:r w:rsidRPr="006B0B50" w:rsidR="006B0B50">
        <w:rPr>
          <w:szCs w:val="22"/>
        </w:rPr>
        <w:t>TRANSPORT MUŠIĆ d.o.o. u stečaju, Zadar, Stjepana Radića 42/c, OIB: 94005511673</w:t>
      </w:r>
      <w:r w:rsidRPr="006B0B50" w:rsidR="00E91BCB">
        <w:rPr>
          <w:szCs w:val="22"/>
        </w:rPr>
        <w:t>,</w:t>
      </w:r>
      <w:r w:rsidRPr="006B0B50" w:rsidR="00244A3E">
        <w:rPr>
          <w:szCs w:val="22"/>
        </w:rPr>
        <w:t xml:space="preserve"> održano</w:t>
      </w:r>
      <w:r w:rsidR="006C6886">
        <w:rPr>
          <w:szCs w:val="22"/>
        </w:rPr>
        <w:t>m</w:t>
      </w:r>
      <w:r w:rsidRPr="006B0B50" w:rsidR="00244A3E">
        <w:rPr>
          <w:szCs w:val="22"/>
        </w:rPr>
        <w:t xml:space="preserve"> dana </w:t>
      </w:r>
      <w:r w:rsidR="006B0B50">
        <w:rPr>
          <w:szCs w:val="22"/>
        </w:rPr>
        <w:t>12. listopada 2021</w:t>
      </w:r>
      <w:r w:rsidRPr="006B0B50" w:rsidR="00244A3E">
        <w:rPr>
          <w:szCs w:val="22"/>
        </w:rPr>
        <w:t xml:space="preserve">. </w:t>
      </w:r>
    </w:p>
    <w:p w:rsidRPr="006B0B50" w:rsidR="00D4706D" w:rsidP="00D4706D" w:rsidRDefault="00D4706D">
      <w:pPr>
        <w:jc w:val="both"/>
        <w:rPr>
          <w:rFonts w:ascii="Arial" w:hAnsi="Arial" w:cs="Arial"/>
          <w:sz w:val="22"/>
          <w:szCs w:val="22"/>
        </w:rPr>
      </w:pPr>
    </w:p>
    <w:p w:rsidRPr="006B0B50" w:rsidR="00244A3E" w:rsidP="00D4706D" w:rsidRDefault="00244A3E">
      <w:pPr>
        <w:jc w:val="both"/>
        <w:rPr>
          <w:rFonts w:ascii="Arial" w:hAnsi="Arial" w:cs="Arial"/>
          <w:sz w:val="22"/>
          <w:szCs w:val="22"/>
        </w:rPr>
      </w:pPr>
      <w:r w:rsidRPr="006B0B50">
        <w:rPr>
          <w:rFonts w:ascii="Arial" w:hAnsi="Arial" w:cs="Arial"/>
          <w:sz w:val="22"/>
          <w:szCs w:val="22"/>
        </w:rPr>
        <w:t>NAZOČNI :</w:t>
      </w:r>
    </w:p>
    <w:p w:rsidRPr="006B0B50" w:rsidR="00D4706D" w:rsidP="00D4706D" w:rsidRDefault="006B0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Markač</w:t>
      </w:r>
      <w:r w:rsidRPr="006B0B50" w:rsidR="00D4706D">
        <w:rPr>
          <w:rFonts w:ascii="Arial" w:hAnsi="Arial" w:cs="Arial"/>
          <w:sz w:val="22"/>
          <w:szCs w:val="22"/>
        </w:rPr>
        <w:t xml:space="preserve">, </w:t>
      </w:r>
      <w:r w:rsidRPr="006B0B50" w:rsidR="00DB525B">
        <w:rPr>
          <w:rFonts w:ascii="Arial" w:hAnsi="Arial" w:cs="Arial"/>
          <w:sz w:val="22"/>
          <w:szCs w:val="22"/>
        </w:rPr>
        <w:t>sutkinja</w:t>
      </w:r>
    </w:p>
    <w:p w:rsidRPr="006B0B50" w:rsidR="00D4706D" w:rsidP="00D4706D" w:rsidRDefault="006B0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Elena Glavan</w:t>
      </w:r>
      <w:r w:rsidRPr="006B0B50" w:rsidR="00D4706D">
        <w:rPr>
          <w:rFonts w:ascii="Arial" w:hAnsi="Arial" w:cs="Arial"/>
          <w:sz w:val="22"/>
          <w:szCs w:val="22"/>
        </w:rPr>
        <w:t>, zapisničar</w:t>
      </w:r>
    </w:p>
    <w:p w:rsidRPr="006B0B50" w:rsidR="00D4706D" w:rsidP="00D4706D" w:rsidRDefault="00D4706D">
      <w:pPr>
        <w:jc w:val="both"/>
        <w:rPr>
          <w:rFonts w:ascii="Arial" w:hAnsi="Arial" w:cs="Arial"/>
          <w:sz w:val="22"/>
          <w:szCs w:val="22"/>
        </w:rPr>
      </w:pPr>
    </w:p>
    <w:p w:rsidR="00D4706D" w:rsidP="00D4706D" w:rsidRDefault="006B0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Utvrđuje se da je pristupio</w:t>
      </w:r>
      <w:r w:rsidRPr="006B0B50" w:rsidR="009F2D41">
        <w:rPr>
          <w:rFonts w:ascii="Arial" w:hAnsi="Arial" w:cs="Arial"/>
          <w:sz w:val="22"/>
          <w:szCs w:val="22"/>
        </w:rPr>
        <w:t xml:space="preserve"> stečajn</w:t>
      </w:r>
      <w:r>
        <w:rPr>
          <w:rFonts w:ascii="Arial" w:hAnsi="Arial" w:cs="Arial"/>
          <w:sz w:val="22"/>
          <w:szCs w:val="22"/>
        </w:rPr>
        <w:t>i</w:t>
      </w:r>
      <w:r w:rsidRPr="006B0B50" w:rsidR="009F2D41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 xml:space="preserve"> Draško Lambaša</w:t>
      </w:r>
      <w:r w:rsidRPr="006B0B50" w:rsidR="00E91BCB">
        <w:rPr>
          <w:rFonts w:ascii="Arial" w:hAnsi="Arial" w:cs="Arial"/>
          <w:sz w:val="22"/>
          <w:szCs w:val="22"/>
        </w:rPr>
        <w:t>.</w:t>
      </w:r>
    </w:p>
    <w:p w:rsidR="006C6886" w:rsidP="00D4706D" w:rsidRDefault="006C6886">
      <w:pPr>
        <w:jc w:val="both"/>
        <w:rPr>
          <w:rFonts w:ascii="Arial" w:hAnsi="Arial" w:cs="Arial"/>
          <w:sz w:val="22"/>
          <w:szCs w:val="22"/>
        </w:rPr>
      </w:pPr>
    </w:p>
    <w:p w:rsidR="006C6886" w:rsidP="00D4706D" w:rsidRDefault="006C688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 vjerovnika:</w:t>
      </w:r>
    </w:p>
    <w:p w:rsidRPr="006C6886" w:rsidR="006C6886" w:rsidP="006C6886" w:rsidRDefault="006C6886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nitko </w:t>
      </w:r>
    </w:p>
    <w:p w:rsidRPr="006B0B50" w:rsidR="00AC5001" w:rsidP="00D4706D" w:rsidRDefault="00AC5001">
      <w:pPr>
        <w:jc w:val="both"/>
        <w:rPr>
          <w:rFonts w:ascii="Arial" w:hAnsi="Arial" w:cs="Arial"/>
          <w:sz w:val="22"/>
          <w:szCs w:val="22"/>
        </w:rPr>
      </w:pPr>
    </w:p>
    <w:p w:rsidRPr="006B0B50" w:rsidR="00244A3E" w:rsidP="00244A3E" w:rsidRDefault="00244A3E">
      <w:pPr>
        <w:jc w:val="both"/>
        <w:rPr>
          <w:rFonts w:ascii="Arial" w:hAnsi="Arial" w:cs="Arial"/>
          <w:sz w:val="22"/>
          <w:szCs w:val="22"/>
        </w:rPr>
      </w:pPr>
      <w:r w:rsidRPr="006B0B50">
        <w:rPr>
          <w:rFonts w:ascii="Arial" w:hAnsi="Arial" w:cs="Arial"/>
          <w:sz w:val="22"/>
          <w:szCs w:val="22"/>
        </w:rPr>
        <w:t xml:space="preserve">Početak u </w:t>
      </w:r>
      <w:r w:rsidR="006B0B50">
        <w:rPr>
          <w:rFonts w:ascii="Arial" w:hAnsi="Arial" w:cs="Arial"/>
          <w:sz w:val="22"/>
          <w:szCs w:val="22"/>
        </w:rPr>
        <w:t>13,00</w:t>
      </w:r>
      <w:r w:rsidRPr="006B0B50">
        <w:rPr>
          <w:rFonts w:ascii="Arial" w:hAnsi="Arial" w:cs="Arial"/>
          <w:sz w:val="22"/>
          <w:szCs w:val="22"/>
        </w:rPr>
        <w:t xml:space="preserve"> sati.</w:t>
      </w:r>
    </w:p>
    <w:p w:rsidRPr="006B0B50" w:rsidR="002A2395" w:rsidP="00AC6C00" w:rsidRDefault="002A2395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</w:p>
    <w:p w:rsidRPr="006C6886" w:rsidR="006C6886" w:rsidP="006C6886" w:rsidRDefault="006C6886">
      <w:pPr>
        <w:jc w:val="both"/>
        <w:rPr>
          <w:rFonts w:ascii="Arial" w:hAnsi="Arial" w:cs="Arial"/>
          <w:sz w:val="22"/>
          <w:szCs w:val="22"/>
        </w:rPr>
      </w:pPr>
      <w:r w:rsidRPr="006C6886">
        <w:rPr>
          <w:rFonts w:ascii="Arial" w:hAnsi="Arial" w:cs="Arial"/>
          <w:sz w:val="22"/>
          <w:szCs w:val="22"/>
        </w:rPr>
        <w:t xml:space="preserve">Konstatira se da je zaključkom suda od 30. rujna 2021. određeno ročište </w:t>
      </w:r>
      <w:r>
        <w:rPr>
          <w:rFonts w:ascii="Arial" w:hAnsi="Arial" w:cs="Arial"/>
          <w:sz w:val="22"/>
          <w:szCs w:val="22"/>
        </w:rPr>
        <w:t xml:space="preserve">za dan 12. listopada 2021. u 13,00 sati </w:t>
      </w:r>
      <w:r w:rsidRPr="006C6886">
        <w:rPr>
          <w:rFonts w:ascii="Arial" w:hAnsi="Arial" w:cs="Arial"/>
          <w:sz w:val="22"/>
          <w:szCs w:val="22"/>
        </w:rPr>
        <w:t>radi otvaranja pisane ponude u vezi prodaje imovine stečajnog dužnika oznake kat. čest. 5186/5 u zgradi, upisanoj u zk. ul. 13437 k.o. Zadar, 4. suvlasnički dio s neodređenim omjerom ETAŽNO VLASNIŠTVO (E-4), poslovni prostor u prizemlju koji se sastoji od 2 ureda, hodnika, wc-a i spremišta korisne površine posebnog dijela 42,74 m2, u grafičkom dijelu elaborata označena crvenom bojom, te ukupne korisne vrijednosti površine</w:t>
      </w:r>
      <w:r>
        <w:rPr>
          <w:rFonts w:ascii="Arial" w:hAnsi="Arial" w:cs="Arial"/>
          <w:sz w:val="22"/>
          <w:szCs w:val="22"/>
        </w:rPr>
        <w:t xml:space="preserve"> 32,06 m2.</w:t>
      </w:r>
    </w:p>
    <w:p w:rsidR="006C6886" w:rsidP="006C6886" w:rsidRDefault="006C6886">
      <w:pPr>
        <w:jc w:val="both"/>
        <w:rPr>
          <w:rFonts w:ascii="Arial" w:hAnsi="Arial" w:cs="Arial"/>
        </w:rPr>
      </w:pPr>
    </w:p>
    <w:p w:rsidR="006C6886" w:rsidP="006C6886" w:rsidRDefault="006C6886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Stečajni upravitelj Draško Lambaša navodi da je na deveti oglas za prodaju nekretnine u vlasništvu stečajnog dužnika oznake, </w:t>
      </w:r>
      <w:r w:rsidRPr="00B750B1">
        <w:rPr>
          <w:rFonts w:ascii="Arial" w:hAnsi="Arial" w:cs="Arial"/>
        </w:rPr>
        <w:t xml:space="preserve">kat. čest. 5186/5 u zgradi, upisanoj u zk. ul. 13437 k.o. Zadar, 4. suvlasnički dio s neodređenim omjerom ETAŽNO VLASNIŠTVO (E-4), poslovni prostor u prizemlju koji se sastoji od 2 ureda, hodnika, wc-a i spremišta korisne površine posebnog dijela 42,74 m2, u grafičkom dijelu elaborata označena crvenom bojom, te ukupne korisne vrijednosti </w:t>
      </w:r>
      <w:r>
        <w:rPr>
          <w:rFonts w:ascii="Arial" w:hAnsi="Arial" w:cs="Arial"/>
        </w:rPr>
        <w:t>površine 32,06 m2, koji je važio do 16. rujna 2021. pristigla jedna ponuda ponuditelja Tomislava Štefančića iz Zadra, M. Gupca 8, dana 2. rujna 2021</w:t>
      </w:r>
      <w:r w:rsidR="00E52F02">
        <w:rPr>
          <w:rFonts w:ascii="Arial" w:hAnsi="Arial" w:cs="Arial"/>
        </w:rPr>
        <w:t>.</w:t>
      </w:r>
      <w:r>
        <w:rPr>
          <w:rFonts w:ascii="Arial" w:hAnsi="Arial" w:cs="Arial"/>
        </w:rPr>
        <w:t>, koji je 30. kolovoza 2021. uplatio jamčevinu u iznosu od 16.022,94 kn.</w:t>
      </w:r>
    </w:p>
    <w:p w:rsidR="006C6886" w:rsidP="00AC6C00" w:rsidRDefault="006C6886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</w:p>
    <w:p w:rsidR="00F87D0A" w:rsidP="00AC6C00" w:rsidRDefault="006C6886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13,05 sati pristu</w:t>
      </w:r>
      <w:r w:rsidR="00E52F02">
        <w:rPr>
          <w:rFonts w:ascii="Arial" w:hAnsi="Arial" w:cs="Arial"/>
          <w:sz w:val="22"/>
          <w:szCs w:val="22"/>
        </w:rPr>
        <w:t>pa se otvaranju zatvorene ponude</w:t>
      </w:r>
      <w:r>
        <w:rPr>
          <w:rFonts w:ascii="Arial" w:hAnsi="Arial" w:cs="Arial"/>
          <w:sz w:val="22"/>
          <w:szCs w:val="22"/>
        </w:rPr>
        <w:t xml:space="preserve"> - koverte koja je predana na pošti 30. </w:t>
      </w:r>
      <w:r w:rsidR="006B0B50">
        <w:rPr>
          <w:rFonts w:ascii="Arial" w:hAnsi="Arial" w:cs="Arial"/>
          <w:sz w:val="22"/>
          <w:szCs w:val="22"/>
        </w:rPr>
        <w:t>kolovoza 2021</w:t>
      </w:r>
      <w:r w:rsidRPr="006B0B50" w:rsidR="00F87D0A">
        <w:rPr>
          <w:rFonts w:ascii="Arial" w:hAnsi="Arial" w:cs="Arial"/>
          <w:sz w:val="22"/>
          <w:szCs w:val="22"/>
        </w:rPr>
        <w:t>.</w:t>
      </w:r>
    </w:p>
    <w:p w:rsidR="00E52F02" w:rsidP="00AC6C00" w:rsidRDefault="00E52F02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</w:p>
    <w:p w:rsidRPr="006B0B50" w:rsidR="00F87D0A" w:rsidP="00AC6C00" w:rsidRDefault="00E52F02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Nakon otvaranja koverte stečajni upravitelj navodi da je ponuđen iznos kupoprodajne cijene u iznosu od 160.500,00 kn, te da se uz ponudu u koverti nalazi i dokaz o uplaćenoj jamčevini ponuditelja Tomislava Štefančića.</w:t>
      </w:r>
    </w:p>
    <w:p w:rsidR="006C6886" w:rsidP="00AC6C00" w:rsidRDefault="006C6886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</w:p>
    <w:p w:rsidRPr="006B0B50" w:rsidR="00F87D0A" w:rsidP="00AC6C00" w:rsidRDefault="00F87D0A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</w:p>
    <w:p w:rsidRPr="006B0B50" w:rsidR="00F87D0A" w:rsidP="00AC6C00" w:rsidRDefault="00E52F02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6B0B50" w:rsidR="00F87D0A">
        <w:rPr>
          <w:rFonts w:ascii="Arial" w:hAnsi="Arial" w:cs="Arial"/>
          <w:sz w:val="22"/>
          <w:szCs w:val="22"/>
        </w:rPr>
        <w:t>tvrđuje</w:t>
      </w:r>
      <w:r>
        <w:rPr>
          <w:rFonts w:ascii="Arial" w:hAnsi="Arial" w:cs="Arial"/>
          <w:sz w:val="22"/>
          <w:szCs w:val="22"/>
        </w:rPr>
        <w:t xml:space="preserve"> se</w:t>
      </w:r>
      <w:r w:rsidRPr="006B0B50" w:rsidR="00F87D0A">
        <w:rPr>
          <w:rFonts w:ascii="Arial" w:hAnsi="Arial" w:cs="Arial"/>
          <w:sz w:val="22"/>
          <w:szCs w:val="22"/>
        </w:rPr>
        <w:t xml:space="preserve"> da je riječ o valjan</w:t>
      </w:r>
      <w:r w:rsidR="00D84D38">
        <w:rPr>
          <w:rFonts w:ascii="Arial" w:hAnsi="Arial" w:cs="Arial"/>
          <w:sz w:val="22"/>
          <w:szCs w:val="22"/>
        </w:rPr>
        <w:t>oj ponudi te se upućuje stečajni upravitelj</w:t>
      </w:r>
      <w:r w:rsidRPr="006B0B50" w:rsidR="00F87D0A">
        <w:rPr>
          <w:rFonts w:ascii="Arial" w:hAnsi="Arial" w:cs="Arial"/>
          <w:sz w:val="22"/>
          <w:szCs w:val="22"/>
        </w:rPr>
        <w:t xml:space="preserve"> poduzeti daljnje korake radi unovčenja ove nekretnine.</w:t>
      </w:r>
    </w:p>
    <w:p w:rsidRPr="006B0B50" w:rsidR="00B8444D" w:rsidP="002A2395" w:rsidRDefault="00AC6C00">
      <w:pPr>
        <w:tabs>
          <w:tab w:val="left" w:pos="5325"/>
        </w:tabs>
        <w:jc w:val="both"/>
        <w:rPr>
          <w:rFonts w:ascii="Arial" w:hAnsi="Arial" w:cs="Arial"/>
          <w:sz w:val="22"/>
          <w:szCs w:val="22"/>
        </w:rPr>
      </w:pPr>
      <w:r w:rsidRPr="006B0B50">
        <w:rPr>
          <w:rFonts w:ascii="Arial" w:hAnsi="Arial" w:cs="Arial"/>
          <w:sz w:val="22"/>
          <w:szCs w:val="22"/>
        </w:rPr>
        <w:tab/>
      </w:r>
    </w:p>
    <w:p w:rsidRPr="006B0B50" w:rsidR="00D4706D" w:rsidP="00D4706D" w:rsidRDefault="00D4706D">
      <w:pPr>
        <w:jc w:val="both"/>
        <w:rPr>
          <w:rFonts w:ascii="Arial" w:hAnsi="Arial" w:cs="Arial"/>
          <w:sz w:val="22"/>
          <w:szCs w:val="22"/>
        </w:rPr>
      </w:pPr>
      <w:r w:rsidRPr="006B0B50">
        <w:rPr>
          <w:rFonts w:ascii="Arial" w:hAnsi="Arial" w:cs="Arial"/>
          <w:sz w:val="22"/>
          <w:szCs w:val="22"/>
        </w:rPr>
        <w:t xml:space="preserve">Dovršeno u </w:t>
      </w:r>
      <w:r w:rsidR="00D84D38">
        <w:rPr>
          <w:rFonts w:ascii="Arial" w:hAnsi="Arial" w:cs="Arial"/>
          <w:sz w:val="22"/>
          <w:szCs w:val="22"/>
        </w:rPr>
        <w:t>13,15</w:t>
      </w:r>
      <w:r w:rsidRPr="006B0B50">
        <w:rPr>
          <w:rFonts w:ascii="Arial" w:hAnsi="Arial" w:cs="Arial"/>
          <w:sz w:val="22"/>
          <w:szCs w:val="22"/>
        </w:rPr>
        <w:t xml:space="preserve"> sati </w:t>
      </w:r>
    </w:p>
    <w:p w:rsidRPr="006B0B50" w:rsidR="00D4706D" w:rsidP="00D4706D" w:rsidRDefault="00D4706D">
      <w:pPr>
        <w:jc w:val="both"/>
        <w:rPr>
          <w:rFonts w:ascii="Arial" w:hAnsi="Arial" w:cs="Arial"/>
          <w:sz w:val="22"/>
          <w:szCs w:val="22"/>
        </w:rPr>
      </w:pPr>
    </w:p>
    <w:p w:rsidRPr="006B0B50" w:rsidR="00991A41" w:rsidP="00D4706D" w:rsidRDefault="00120993">
      <w:pPr>
        <w:jc w:val="both"/>
        <w:rPr>
          <w:rFonts w:ascii="Arial" w:hAnsi="Arial" w:cs="Arial"/>
          <w:sz w:val="22"/>
          <w:szCs w:val="22"/>
        </w:rPr>
      </w:pPr>
      <w:r w:rsidRPr="006B0B50">
        <w:rPr>
          <w:rFonts w:ascii="Arial" w:hAnsi="Arial" w:cs="Arial"/>
          <w:sz w:val="22"/>
          <w:szCs w:val="22"/>
        </w:rPr>
        <w:tab/>
      </w:r>
      <w:r w:rsidRPr="006B0B50">
        <w:rPr>
          <w:rFonts w:ascii="Arial" w:hAnsi="Arial" w:cs="Arial"/>
          <w:sz w:val="22"/>
          <w:szCs w:val="22"/>
        </w:rPr>
        <w:tab/>
      </w:r>
      <w:r w:rsidRPr="006B0B50">
        <w:rPr>
          <w:rFonts w:ascii="Arial" w:hAnsi="Arial" w:cs="Arial"/>
          <w:sz w:val="22"/>
          <w:szCs w:val="22"/>
        </w:rPr>
        <w:tab/>
      </w:r>
      <w:r w:rsidR="00D84D38">
        <w:rPr>
          <w:rFonts w:ascii="Arial" w:hAnsi="Arial" w:cs="Arial"/>
          <w:sz w:val="22"/>
          <w:szCs w:val="22"/>
        </w:rPr>
        <w:tab/>
      </w:r>
      <w:r w:rsidRPr="006B0B50" w:rsidR="004D0B1C">
        <w:rPr>
          <w:rFonts w:ascii="Arial" w:hAnsi="Arial" w:cs="Arial"/>
          <w:sz w:val="22"/>
          <w:szCs w:val="22"/>
        </w:rPr>
        <w:t>SUTKINJA</w:t>
      </w:r>
      <w:r w:rsidRPr="006B0B50">
        <w:rPr>
          <w:rFonts w:ascii="Arial" w:hAnsi="Arial" w:cs="Arial"/>
          <w:sz w:val="22"/>
          <w:szCs w:val="22"/>
        </w:rPr>
        <w:tab/>
      </w:r>
      <w:r w:rsidRPr="006B0B50">
        <w:rPr>
          <w:rFonts w:ascii="Arial" w:hAnsi="Arial" w:cs="Arial"/>
          <w:sz w:val="22"/>
          <w:szCs w:val="22"/>
        </w:rPr>
        <w:tab/>
      </w:r>
      <w:r w:rsidR="00D84D38">
        <w:rPr>
          <w:rFonts w:ascii="Arial" w:hAnsi="Arial" w:cs="Arial"/>
          <w:sz w:val="22"/>
          <w:szCs w:val="22"/>
        </w:rPr>
        <w:tab/>
      </w:r>
      <w:r w:rsidRPr="006B0B50" w:rsidR="00E91BCB">
        <w:rPr>
          <w:rFonts w:ascii="Arial" w:hAnsi="Arial" w:cs="Arial"/>
          <w:sz w:val="22"/>
          <w:szCs w:val="22"/>
        </w:rPr>
        <w:t>STEČAJNI</w:t>
      </w:r>
      <w:r w:rsidRPr="006B0B50">
        <w:rPr>
          <w:rFonts w:ascii="Arial" w:hAnsi="Arial" w:cs="Arial"/>
          <w:sz w:val="22"/>
          <w:szCs w:val="22"/>
        </w:rPr>
        <w:t xml:space="preserve"> UPRAVITELJ</w:t>
      </w:r>
      <w:r w:rsidRPr="006B0B50">
        <w:rPr>
          <w:rFonts w:ascii="Arial" w:hAnsi="Arial" w:cs="Arial"/>
          <w:sz w:val="22"/>
          <w:szCs w:val="22"/>
        </w:rPr>
        <w:tab/>
        <w:t xml:space="preserve">           </w:t>
      </w:r>
    </w:p>
    <w:p w:rsidRPr="006B0B50" w:rsidR="00991A41" w:rsidP="00D4706D" w:rsidRDefault="00991A41">
      <w:pPr>
        <w:jc w:val="both"/>
        <w:rPr>
          <w:rFonts w:ascii="Arial" w:hAnsi="Arial" w:cs="Arial"/>
          <w:sz w:val="22"/>
          <w:szCs w:val="22"/>
        </w:rPr>
      </w:pPr>
    </w:p>
    <w:p w:rsidRPr="006B0B50" w:rsidR="00991A41" w:rsidP="00D4706D" w:rsidRDefault="00991A41">
      <w:pPr>
        <w:jc w:val="both"/>
        <w:rPr>
          <w:rFonts w:ascii="Arial" w:hAnsi="Arial" w:cs="Arial"/>
          <w:sz w:val="22"/>
          <w:szCs w:val="22"/>
        </w:rPr>
      </w:pPr>
    </w:p>
    <w:p w:rsidRPr="006B0B50" w:rsidR="00AE580D" w:rsidP="00D4706D" w:rsidRDefault="00AE580D">
      <w:pPr>
        <w:jc w:val="both"/>
        <w:rPr>
          <w:rFonts w:ascii="Arial" w:hAnsi="Arial" w:cs="Arial"/>
          <w:sz w:val="22"/>
          <w:szCs w:val="22"/>
        </w:rPr>
      </w:pPr>
    </w:p>
    <w:p w:rsidRPr="006B0B50" w:rsidR="00120993" w:rsidRDefault="00120993">
      <w:pPr>
        <w:rPr>
          <w:rFonts w:ascii="Arial" w:hAnsi="Arial" w:cs="Arial"/>
          <w:sz w:val="22"/>
          <w:szCs w:val="22"/>
        </w:rPr>
      </w:pPr>
    </w:p>
    <w:p w:rsidRPr="006B0B50" w:rsidR="006D6566" w:rsidRDefault="006D6566">
      <w:pPr>
        <w:rPr>
          <w:rFonts w:ascii="Arial" w:hAnsi="Arial" w:cs="Arial"/>
          <w:sz w:val="22"/>
          <w:szCs w:val="22"/>
        </w:rPr>
      </w:pPr>
    </w:p>
    <w:p w:rsidRPr="006B0B50" w:rsidR="00F504AF" w:rsidP="00D84D38" w:rsidRDefault="00D84D38">
      <w:pPr>
        <w:ind w:left="212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50578B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6B0B50">
        <w:rPr>
          <w:rFonts w:ascii="Arial" w:hAnsi="Arial" w:cs="Arial"/>
          <w:sz w:val="22"/>
          <w:szCs w:val="22"/>
        </w:rPr>
        <w:t>ZAPISNIČAR</w:t>
      </w:r>
    </w:p>
    <w:p w:rsidRPr="006B0B50" w:rsidR="00F504AF" w:rsidRDefault="00F504AF">
      <w:pPr>
        <w:rPr>
          <w:rFonts w:ascii="Arial" w:hAnsi="Arial" w:cs="Arial"/>
          <w:sz w:val="22"/>
          <w:szCs w:val="22"/>
        </w:rPr>
      </w:pPr>
    </w:p>
    <w:sectPr w:rsidRPr="006B0B50" w:rsidR="00F504AF" w:rsidSect="00E52F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7" w:right="1417" w:bottom="70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27C3" w:rsidRDefault="00BE27C3">
      <w:r>
        <w:separator/>
      </w:r>
    </w:p>
  </w:endnote>
  <w:endnote w:type="continuationSeparator" w:id="0">
    <w:p w:rsidR="00BE27C3" w:rsidRDefault="00BE27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D4706D" w:rsidRDefault="009F2D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2D41" w:rsidP="00D4706D" w:rsidRDefault="009F2D41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D4706D" w:rsidRDefault="009F2D4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F2D41" w:rsidP="00D4706D" w:rsidRDefault="009F2D41">
    <w:pPr>
      <w:pStyle w:val="Podnoje"/>
      <w:ind w:right="360"/>
    </w:pPr>
  </w:p>
  <w:p w:rsidRPr="00CF2C60" w:rsidR="009F2D41" w:rsidP="00D4706D" w:rsidRDefault="009F2D41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27C3" w:rsidRDefault="00BE27C3">
      <w:r>
        <w:separator/>
      </w:r>
    </w:p>
  </w:footnote>
  <w:footnote w:type="continuationSeparator" w:id="0">
    <w:p w:rsidR="00BE27C3" w:rsidRDefault="00BE27C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527310" w:rsidRDefault="009F2D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2D41" w:rsidRDefault="009F2D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F2D41" w:rsidP="00527310" w:rsidRDefault="009F2D4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120993" w:rsidR="009F2D41" w:rsidRDefault="009F2D41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B0B50" w:rsidR="006B0B50" w:rsidP="006B0B50" w:rsidRDefault="006B0B50">
    <w:pPr>
      <w:jc w:val="right"/>
      <w:rPr>
        <w:rFonts w:ascii="Arial" w:hAnsi="Arial" w:cs="Arial"/>
        <w:sz w:val="22"/>
        <w:szCs w:val="22"/>
      </w:rPr>
    </w:pPr>
    <w:r w:rsidRPr="006B0B50">
      <w:rPr>
        <w:rFonts w:ascii="Arial" w:hAnsi="Arial" w:cs="Arial"/>
        <w:sz w:val="22"/>
        <w:szCs w:val="22"/>
      </w:rPr>
      <w:t>Posl</w:t>
    </w:r>
    <w:r>
      <w:rPr>
        <w:rFonts w:ascii="Arial" w:hAnsi="Arial" w:cs="Arial"/>
        <w:sz w:val="22"/>
        <w:szCs w:val="22"/>
      </w:rPr>
      <w:t>ovni broj:</w:t>
    </w:r>
    <w:r w:rsidRPr="006B0B50">
      <w:rPr>
        <w:rFonts w:ascii="Arial" w:hAnsi="Arial" w:cs="Arial"/>
        <w:sz w:val="22"/>
        <w:szCs w:val="22"/>
      </w:rPr>
      <w:t xml:space="preserve"> </w:t>
    </w:r>
    <w:r>
      <w:rPr>
        <w:rFonts w:ascii="Arial" w:hAnsi="Arial" w:cs="Arial"/>
        <w:sz w:val="22"/>
        <w:szCs w:val="22"/>
      </w:rPr>
      <w:t>2</w:t>
    </w:r>
    <w:r w:rsidRPr="006B0B50">
      <w:rPr>
        <w:rFonts w:ascii="Arial" w:hAnsi="Arial" w:cs="Arial"/>
        <w:sz w:val="22"/>
        <w:szCs w:val="22"/>
      </w:rPr>
      <w:t xml:space="preserve"> St-</w:t>
    </w:r>
    <w:r>
      <w:rPr>
        <w:rFonts w:ascii="Arial" w:hAnsi="Arial" w:cs="Arial"/>
        <w:sz w:val="22"/>
        <w:szCs w:val="22"/>
      </w:rPr>
      <w:t>1143/2016-158</w:t>
    </w:r>
  </w:p>
  <w:p w:rsidR="006B0B50" w:rsidRDefault="006B0B5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32CC"/>
    <w:multiLevelType w:val="hybridMultilevel"/>
    <w:tmpl w:val="B71A19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167E7B"/>
    <w:multiLevelType w:val="hybridMultilevel"/>
    <w:tmpl w:val="DC9838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D3DA8"/>
    <w:multiLevelType w:val="hybridMultilevel"/>
    <w:tmpl w:val="6BECAF3C"/>
    <w:lvl w:ilvl="0" w:tplc="A1F0F3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A0F3604"/>
    <w:multiLevelType w:val="hybridMultilevel"/>
    <w:tmpl w:val="F5E85A46"/>
    <w:lvl w:ilvl="0" w:tplc="2800EF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8706F04"/>
    <w:multiLevelType w:val="hybridMultilevel"/>
    <w:tmpl w:val="1C5671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D1872"/>
    <w:multiLevelType w:val="hybridMultilevel"/>
    <w:tmpl w:val="5504CFA6"/>
    <w:lvl w:ilvl="0" w:tplc="D3609C5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6BD4E24"/>
    <w:multiLevelType w:val="hybridMultilevel"/>
    <w:tmpl w:val="27A2C99A"/>
    <w:lvl w:ilvl="0" w:tplc="B4F471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98517DD"/>
    <w:multiLevelType w:val="hybridMultilevel"/>
    <w:tmpl w:val="AC62B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220B4"/>
    <w:multiLevelType w:val="hybridMultilevel"/>
    <w:tmpl w:val="B9240D4A"/>
    <w:lvl w:ilvl="0" w:tplc="E71CAB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0EA0A0B"/>
    <w:multiLevelType w:val="hybridMultilevel"/>
    <w:tmpl w:val="2CB46F4A"/>
    <w:lvl w:ilvl="0" w:tplc="51B87F3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6D"/>
    <w:rsid w:val="000044FA"/>
    <w:rsid w:val="00016BFD"/>
    <w:rsid w:val="00032D10"/>
    <w:rsid w:val="00043A9D"/>
    <w:rsid w:val="00051DF8"/>
    <w:rsid w:val="00054F52"/>
    <w:rsid w:val="00077FD0"/>
    <w:rsid w:val="000A4A6A"/>
    <w:rsid w:val="000C39A7"/>
    <w:rsid w:val="000D51B7"/>
    <w:rsid w:val="000E57FA"/>
    <w:rsid w:val="00106DE9"/>
    <w:rsid w:val="00110578"/>
    <w:rsid w:val="00120993"/>
    <w:rsid w:val="00123E00"/>
    <w:rsid w:val="001240DB"/>
    <w:rsid w:val="0012502C"/>
    <w:rsid w:val="001320C7"/>
    <w:rsid w:val="00140D04"/>
    <w:rsid w:val="00147621"/>
    <w:rsid w:val="001E1139"/>
    <w:rsid w:val="001E403F"/>
    <w:rsid w:val="00232250"/>
    <w:rsid w:val="00244A3E"/>
    <w:rsid w:val="00271585"/>
    <w:rsid w:val="00285EA1"/>
    <w:rsid w:val="002A2395"/>
    <w:rsid w:val="002B0B63"/>
    <w:rsid w:val="002B79F4"/>
    <w:rsid w:val="00303795"/>
    <w:rsid w:val="003222F2"/>
    <w:rsid w:val="0032540B"/>
    <w:rsid w:val="00330611"/>
    <w:rsid w:val="0035574F"/>
    <w:rsid w:val="003A727C"/>
    <w:rsid w:val="003B343B"/>
    <w:rsid w:val="003B6C95"/>
    <w:rsid w:val="003D3AE9"/>
    <w:rsid w:val="00402874"/>
    <w:rsid w:val="0041521F"/>
    <w:rsid w:val="0046735E"/>
    <w:rsid w:val="004D0B1C"/>
    <w:rsid w:val="0050578B"/>
    <w:rsid w:val="00527310"/>
    <w:rsid w:val="005464F7"/>
    <w:rsid w:val="00595805"/>
    <w:rsid w:val="005A3322"/>
    <w:rsid w:val="005B25B2"/>
    <w:rsid w:val="005D34E0"/>
    <w:rsid w:val="00615F30"/>
    <w:rsid w:val="00631872"/>
    <w:rsid w:val="00661153"/>
    <w:rsid w:val="00694E1D"/>
    <w:rsid w:val="006A6F2C"/>
    <w:rsid w:val="006B0B50"/>
    <w:rsid w:val="006C6886"/>
    <w:rsid w:val="006D0DE6"/>
    <w:rsid w:val="006D5987"/>
    <w:rsid w:val="006D6566"/>
    <w:rsid w:val="006E18F7"/>
    <w:rsid w:val="00724CAE"/>
    <w:rsid w:val="00733878"/>
    <w:rsid w:val="007355C9"/>
    <w:rsid w:val="0078708D"/>
    <w:rsid w:val="00795DB0"/>
    <w:rsid w:val="007B6A50"/>
    <w:rsid w:val="007C1EAA"/>
    <w:rsid w:val="007C68B5"/>
    <w:rsid w:val="007F6343"/>
    <w:rsid w:val="007F6E10"/>
    <w:rsid w:val="00800506"/>
    <w:rsid w:val="0080373C"/>
    <w:rsid w:val="00813155"/>
    <w:rsid w:val="0081774D"/>
    <w:rsid w:val="008341B7"/>
    <w:rsid w:val="00836245"/>
    <w:rsid w:val="008437AE"/>
    <w:rsid w:val="00853BF2"/>
    <w:rsid w:val="00860D0E"/>
    <w:rsid w:val="00876E7B"/>
    <w:rsid w:val="00895D56"/>
    <w:rsid w:val="008A3150"/>
    <w:rsid w:val="008B1171"/>
    <w:rsid w:val="008C04A2"/>
    <w:rsid w:val="008C28C5"/>
    <w:rsid w:val="008D0B33"/>
    <w:rsid w:val="008D7611"/>
    <w:rsid w:val="008E1367"/>
    <w:rsid w:val="008E65B9"/>
    <w:rsid w:val="008F08F3"/>
    <w:rsid w:val="008F55BC"/>
    <w:rsid w:val="00965462"/>
    <w:rsid w:val="00974FD0"/>
    <w:rsid w:val="00991A41"/>
    <w:rsid w:val="00992108"/>
    <w:rsid w:val="009C6F70"/>
    <w:rsid w:val="009E2CBF"/>
    <w:rsid w:val="009F2D41"/>
    <w:rsid w:val="00A136AF"/>
    <w:rsid w:val="00A16D50"/>
    <w:rsid w:val="00A3515D"/>
    <w:rsid w:val="00A669D1"/>
    <w:rsid w:val="00A67AF1"/>
    <w:rsid w:val="00A75B36"/>
    <w:rsid w:val="00A93A80"/>
    <w:rsid w:val="00A94666"/>
    <w:rsid w:val="00AB1C2F"/>
    <w:rsid w:val="00AB77DE"/>
    <w:rsid w:val="00AC5001"/>
    <w:rsid w:val="00AC6C00"/>
    <w:rsid w:val="00AE580D"/>
    <w:rsid w:val="00AF1679"/>
    <w:rsid w:val="00B101FB"/>
    <w:rsid w:val="00B8444D"/>
    <w:rsid w:val="00B9311C"/>
    <w:rsid w:val="00B936CA"/>
    <w:rsid w:val="00BA0FC5"/>
    <w:rsid w:val="00BB4AE6"/>
    <w:rsid w:val="00BE27C3"/>
    <w:rsid w:val="00BE5FA3"/>
    <w:rsid w:val="00BE6C59"/>
    <w:rsid w:val="00BE759E"/>
    <w:rsid w:val="00C13A7E"/>
    <w:rsid w:val="00C210CB"/>
    <w:rsid w:val="00C2272D"/>
    <w:rsid w:val="00C67F11"/>
    <w:rsid w:val="00C735E8"/>
    <w:rsid w:val="00C84849"/>
    <w:rsid w:val="00C9400C"/>
    <w:rsid w:val="00C94749"/>
    <w:rsid w:val="00C95EEB"/>
    <w:rsid w:val="00C9665C"/>
    <w:rsid w:val="00C97CF8"/>
    <w:rsid w:val="00CB25F0"/>
    <w:rsid w:val="00D053DE"/>
    <w:rsid w:val="00D0728C"/>
    <w:rsid w:val="00D11270"/>
    <w:rsid w:val="00D44176"/>
    <w:rsid w:val="00D4706D"/>
    <w:rsid w:val="00D50473"/>
    <w:rsid w:val="00D539B2"/>
    <w:rsid w:val="00D714E2"/>
    <w:rsid w:val="00D77C26"/>
    <w:rsid w:val="00D8188D"/>
    <w:rsid w:val="00D82E9F"/>
    <w:rsid w:val="00D84D38"/>
    <w:rsid w:val="00DA10CA"/>
    <w:rsid w:val="00DB525B"/>
    <w:rsid w:val="00E11DD2"/>
    <w:rsid w:val="00E17CCC"/>
    <w:rsid w:val="00E4462A"/>
    <w:rsid w:val="00E52452"/>
    <w:rsid w:val="00E52F02"/>
    <w:rsid w:val="00E87938"/>
    <w:rsid w:val="00E91BCB"/>
    <w:rsid w:val="00EE5B63"/>
    <w:rsid w:val="00EF3CAE"/>
    <w:rsid w:val="00F208B7"/>
    <w:rsid w:val="00F37812"/>
    <w:rsid w:val="00F47ADC"/>
    <w:rsid w:val="00F504AF"/>
    <w:rsid w:val="00F635A4"/>
    <w:rsid w:val="00F7641B"/>
    <w:rsid w:val="00F87D0A"/>
    <w:rsid w:val="00FB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706D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D4706D"/>
    <w:pPr>
      <w:jc w:val="both"/>
    </w:pPr>
    <w:rPr>
      <w:rFonts w:ascii="Arial" w:hAnsi="Arial" w:cs="Arial"/>
      <w:sz w:val="22"/>
    </w:rPr>
  </w:style>
  <w:style w:type="paragraph" w:styleId="Podnoje">
    <w:name w:val="footer"/>
    <w:basedOn w:val="Normal"/>
    <w:rsid w:val="00D4706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4706D"/>
  </w:style>
  <w:style w:type="character" w:styleId="Hiperveza">
    <w:name w:val="Hyperlink"/>
    <w:rsid w:val="00D4706D"/>
    <w:rPr>
      <w:color w:val="0000FF"/>
      <w:u w:val="single"/>
    </w:rPr>
  </w:style>
  <w:style w:type="paragraph" w:styleId="Zaglavlje">
    <w:name w:val="header"/>
    <w:basedOn w:val="Normal"/>
    <w:rsid w:val="006D0DE6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AC500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D34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34E0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34E0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34E0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34E0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06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Zaglavlje" w:type="paragraph">
    <w:name w:val="header"/>
    <w:basedOn w:val="Normal"/>
    <w:rsid w:val="006D0DE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50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4E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4E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4E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4E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2021.</izvorni_sadrzaj>
    <derivirana_varijabla naziv="DomainObject.StvarniPocetakDatum_1">12. listopada 2021.</derivirana_varijabla>
  </DomainObject.StvarniPocetakDatum>
  <DomainObject.StvarniZavrsetakDatum>
    <izvorni_sadrzaj>12. listopada 2021.</izvorni_sadrzaj>
    <derivirana_varijabla naziv="DomainObject.StvarniZavrsetakDatum_1">12. listopada 2021.</derivirana_varijabla>
  </DomainObject.StvarniZavrsetakDatum>
  <DomainObject.PlaniraniZavrsetakDatum>
    <izvorni_sadrzaj>12. listopada 2021.</izvorni_sadrzaj>
    <derivirana_varijabla naziv="DomainObject.PlaniraniZavrsetakDatum_1">12. listopada 2021.</derivirana_varijabla>
  </DomainObject.PlaniraniZavrsetakDatum>
  <DomainObject.PlaniraniPocetakDatum>
    <izvorni_sadrzaj>12. listopada 2021.</izvorni_sadrzaj>
    <derivirana_varijabla naziv="DomainObject.PlaniraniPocetakDatum_1">12. listopada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2021.</izvorni_sadrzaj>
    <derivirana_varijabla naziv="DomainObject.Zapisnik.DatumKreiranja_1">12.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St-1143/2016-115</izvorni_sadrzaj>
    <derivirana_varijabla naziv="DomainObject.Zapisnik.Oznaka_1">St-1143/2016-115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vjerovnika čuvaju se u 
ormaru u sobi br. 25</izvorni_sadrzaj>
    <derivirana_varijabla naziv="DomainObject.Predmet.Opis_1">Prijave tražbina vjerovnika čuvaju se u 
ormaru u sobi br.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listopada 2021.</izvorni_sadrzaj>
    <derivirana_varijabla naziv="DomainObject.Datum_1">12. listopada 2021.</derivirana_varijabla>
  </DomainObject.Datum>
  <DomainObject.PoslovniBrojDokumenta>
    <izvorni_sadrzaj>St-1143/2016-115</izvorni_sadrzaj>
    <derivirana_varijabla naziv="DomainObject.PoslovniBrojDokumenta_1">St-1143/2016-115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2016.</izvorni_sadrzaj>
    <derivirana_varijabla naziv="DomainObject.Predmet.DatumPocetkaProcesa_1">30.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1</properties:Pages>
  <properties:Words>337</properties:Words>
  <properties:Characters>1820</properties:Characters>
  <properties:Lines>55</properties:Lines>
  <properties:Paragraphs>17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2021-10-11T06:47:00Z</dcterms:created>
  <dc:creator>Ardena Bajlo</dc:creator>
  <cp:lastModifiedBy>Kristina Njegovan</cp:lastModifiedBy>
  <cp:lastPrinted>2016-12-01T10:33:00Z</cp:lastPrinted>
  <dcterms:modified xmlns:xsi="http://www.w3.org/2001/XMLSchema-instance" xsi:type="dcterms:W3CDTF">2021-10-12T11:25:00Z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St-1143/2016-115 / Zapisnik - Ročište (St-1143-16 -roč. otvaranje pisane ponude dražba 12.10.21.docx)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